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05" w:rsidRPr="000B2477" w:rsidRDefault="00845A05" w:rsidP="00845A05">
      <w:pPr>
        <w:tabs>
          <w:tab w:val="left" w:pos="392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2477">
        <w:rPr>
          <w:rFonts w:ascii="Times New Roman" w:hAnsi="Times New Roman"/>
          <w:sz w:val="24"/>
          <w:szCs w:val="24"/>
        </w:rPr>
        <w:t>Приложение 1</w:t>
      </w:r>
    </w:p>
    <w:p w:rsidR="00845A05" w:rsidRPr="005D6243" w:rsidRDefault="00845A05" w:rsidP="00845A05">
      <w:pPr>
        <w:tabs>
          <w:tab w:val="left" w:pos="392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D6243">
        <w:rPr>
          <w:rFonts w:ascii="Times New Roman" w:hAnsi="Times New Roman"/>
          <w:sz w:val="24"/>
          <w:szCs w:val="24"/>
        </w:rPr>
        <w:t>Приказ _____________</w:t>
      </w:r>
    </w:p>
    <w:p w:rsidR="00845A05" w:rsidRPr="005D6243" w:rsidRDefault="00845A05" w:rsidP="00845A05">
      <w:pPr>
        <w:tabs>
          <w:tab w:val="left" w:pos="392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D6243">
        <w:rPr>
          <w:rFonts w:ascii="Times New Roman" w:hAnsi="Times New Roman"/>
          <w:sz w:val="24"/>
          <w:szCs w:val="24"/>
        </w:rPr>
        <w:t xml:space="preserve">Утверждаю </w:t>
      </w:r>
    </w:p>
    <w:p w:rsidR="00845A05" w:rsidRPr="005D6243" w:rsidRDefault="00845A05" w:rsidP="00845A05">
      <w:pPr>
        <w:tabs>
          <w:tab w:val="left" w:pos="392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D6243">
        <w:rPr>
          <w:rFonts w:ascii="Times New Roman" w:hAnsi="Times New Roman"/>
          <w:sz w:val="24"/>
          <w:szCs w:val="24"/>
        </w:rPr>
        <w:t>Директор МБОУ «Школа №67»</w:t>
      </w:r>
    </w:p>
    <w:p w:rsidR="00845A05" w:rsidRPr="005D6243" w:rsidRDefault="00845A05" w:rsidP="00845A05">
      <w:pPr>
        <w:tabs>
          <w:tab w:val="left" w:pos="392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D6243">
        <w:rPr>
          <w:rFonts w:ascii="Times New Roman" w:hAnsi="Times New Roman"/>
          <w:sz w:val="24"/>
          <w:szCs w:val="24"/>
        </w:rPr>
        <w:t>________________Н.Е. Сысоева</w:t>
      </w:r>
    </w:p>
    <w:p w:rsidR="00845A05" w:rsidRPr="005D6243" w:rsidRDefault="00845A05" w:rsidP="00845A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5A05" w:rsidRPr="005D6243" w:rsidRDefault="00845A05" w:rsidP="00845A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6243">
        <w:rPr>
          <w:rFonts w:ascii="Times New Roman" w:hAnsi="Times New Roman"/>
          <w:b/>
          <w:sz w:val="24"/>
          <w:szCs w:val="24"/>
        </w:rPr>
        <w:t>План</w:t>
      </w:r>
    </w:p>
    <w:p w:rsidR="00845A05" w:rsidRPr="005D6243" w:rsidRDefault="00845A05" w:rsidP="00845A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6243">
        <w:rPr>
          <w:rFonts w:ascii="Times New Roman" w:hAnsi="Times New Roman"/>
          <w:b/>
          <w:sz w:val="24"/>
          <w:szCs w:val="24"/>
        </w:rPr>
        <w:t>работы с молодыми педагогами МБОУ «Школа №67»</w:t>
      </w:r>
    </w:p>
    <w:p w:rsidR="00845A05" w:rsidRDefault="00845A05" w:rsidP="00845A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6243">
        <w:rPr>
          <w:rFonts w:ascii="Times New Roman" w:hAnsi="Times New Roman"/>
          <w:b/>
          <w:sz w:val="24"/>
          <w:szCs w:val="24"/>
        </w:rPr>
        <w:t>на 20</w:t>
      </w:r>
      <w:r>
        <w:rPr>
          <w:rFonts w:ascii="Times New Roman" w:hAnsi="Times New Roman"/>
          <w:b/>
          <w:sz w:val="24"/>
          <w:szCs w:val="24"/>
        </w:rPr>
        <w:t>23</w:t>
      </w:r>
      <w:r w:rsidRPr="005D6243">
        <w:rPr>
          <w:rFonts w:ascii="Times New Roman" w:hAnsi="Times New Roman"/>
          <w:b/>
          <w:sz w:val="24"/>
          <w:szCs w:val="24"/>
        </w:rPr>
        <w:t>-20</w:t>
      </w:r>
      <w:r>
        <w:rPr>
          <w:rFonts w:ascii="Times New Roman" w:hAnsi="Times New Roman"/>
          <w:b/>
          <w:sz w:val="24"/>
          <w:szCs w:val="24"/>
        </w:rPr>
        <w:t>24</w:t>
      </w:r>
      <w:r w:rsidRPr="005D6243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845A05" w:rsidRPr="000B2477" w:rsidRDefault="00845A05" w:rsidP="00845A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63" w:type="dxa"/>
        <w:tblInd w:w="-616" w:type="dxa"/>
        <w:tblCellMar>
          <w:left w:w="0" w:type="dxa"/>
          <w:right w:w="0" w:type="dxa"/>
        </w:tblCellMar>
        <w:tblLook w:val="04A0"/>
      </w:tblPr>
      <w:tblGrid>
        <w:gridCol w:w="540"/>
        <w:gridCol w:w="4595"/>
        <w:gridCol w:w="1422"/>
        <w:gridCol w:w="2131"/>
        <w:gridCol w:w="1797"/>
      </w:tblGrid>
      <w:tr w:rsidR="00845A05" w:rsidRPr="005D6243" w:rsidTr="00C354D0">
        <w:trPr>
          <w:trHeight w:val="646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A05" w:rsidRPr="005D6243" w:rsidRDefault="00845A05" w:rsidP="00C354D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D6243">
              <w:rPr>
                <w:rFonts w:ascii="Times New Roman" w:hAnsi="Times New Roman"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5D6243">
              <w:rPr>
                <w:rFonts w:ascii="Times New Roman" w:hAnsi="Times New Roman"/>
                <w:iCs/>
                <w:sz w:val="24"/>
                <w:szCs w:val="24"/>
              </w:rPr>
              <w:t>/</w:t>
            </w:r>
            <w:proofErr w:type="spellStart"/>
            <w:r w:rsidRPr="005D6243">
              <w:rPr>
                <w:rFonts w:ascii="Times New Roman" w:hAnsi="Times New Roman"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A05" w:rsidRPr="005D6243" w:rsidRDefault="00845A05" w:rsidP="00C354D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iCs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A05" w:rsidRPr="005D6243" w:rsidRDefault="00845A05" w:rsidP="00C354D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iCs/>
                <w:sz w:val="24"/>
                <w:szCs w:val="24"/>
              </w:rPr>
              <w:t>Срок исполнения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A05" w:rsidRPr="005D6243" w:rsidRDefault="00845A05" w:rsidP="00C354D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iCs/>
                <w:sz w:val="24"/>
                <w:szCs w:val="24"/>
              </w:rPr>
              <w:t>Форма отчетности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A05" w:rsidRPr="005D6243" w:rsidRDefault="00845A05" w:rsidP="00C354D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iCs/>
                <w:sz w:val="24"/>
                <w:szCs w:val="24"/>
              </w:rPr>
              <w:t>Ответственный</w:t>
            </w:r>
          </w:p>
        </w:tc>
      </w:tr>
      <w:tr w:rsidR="00845A05" w:rsidRPr="005D6243" w:rsidTr="00C354D0">
        <w:trPr>
          <w:trHeight w:val="658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- Оказание помощи в составлении календарно-тематического планирования по предмету и составление плана в закрепленных классах;</w:t>
            </w:r>
          </w:p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- Проведение инструктажа по оформлению классного журнала, журналов индивидуально-групповых, факультативных и кружковых занятий</w:t>
            </w:r>
          </w:p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 календарно-тематическое планирование</w:t>
            </w:r>
          </w:p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Памятка по заполнению классного журнала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 Зам</w:t>
            </w:r>
            <w:proofErr w:type="gramStart"/>
            <w:r w:rsidRPr="005D6243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5D6243">
              <w:rPr>
                <w:rFonts w:ascii="Times New Roman" w:hAnsi="Times New Roman"/>
                <w:sz w:val="24"/>
                <w:szCs w:val="24"/>
              </w:rPr>
              <w:t>иректора по УВР</w:t>
            </w:r>
          </w:p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наставники</w:t>
            </w:r>
          </w:p>
        </w:tc>
      </w:tr>
      <w:tr w:rsidR="00845A05" w:rsidRPr="005D6243" w:rsidTr="00C354D0">
        <w:trPr>
          <w:trHeight w:val="703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- Выбор темы по самообразованию;</w:t>
            </w:r>
          </w:p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- Участие в разработке (доработке) учебно-дидактических материалов;</w:t>
            </w:r>
          </w:p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- Участие в оформлении учебного кабинета;</w:t>
            </w:r>
          </w:p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- Практическое занятие: «Как работать с дневниками и тетрадями учащихся. Выполнение единых требований к ведению дневников и тетрадей»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 Список учебно-дидактического материала</w:t>
            </w:r>
          </w:p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Паспорт кабинета</w:t>
            </w:r>
          </w:p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Памятка по ведению и оформлению дневников и тетрадей.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 наставники</w:t>
            </w:r>
          </w:p>
        </w:tc>
      </w:tr>
      <w:tr w:rsidR="00845A05" w:rsidRPr="005D6243" w:rsidTr="00C354D0">
        <w:trPr>
          <w:trHeight w:val="35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- Участие в заседании методического объединения;</w:t>
            </w:r>
          </w:p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- Знакомство с методикой подготовки учащихся к конкурсам, олимпиадам по предмету.</w:t>
            </w:r>
          </w:p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- Подбор литературы по теме самообразования, с использованием образовательных ресурсов Интернета</w:t>
            </w:r>
          </w:p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- Знакомство с условиями аттестации на 1 квалификационную категорию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Протокол ШМО</w:t>
            </w:r>
          </w:p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Выработка рекомендаций</w:t>
            </w:r>
          </w:p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Список литературы</w:t>
            </w:r>
          </w:p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 Зам</w:t>
            </w:r>
            <w:proofErr w:type="gramStart"/>
            <w:r w:rsidRPr="005D6243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5D6243">
              <w:rPr>
                <w:rFonts w:ascii="Times New Roman" w:hAnsi="Times New Roman"/>
                <w:sz w:val="24"/>
                <w:szCs w:val="24"/>
              </w:rPr>
              <w:t>иректора по УВР</w:t>
            </w:r>
          </w:p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наставники</w:t>
            </w:r>
          </w:p>
        </w:tc>
      </w:tr>
      <w:tr w:rsidR="00845A05" w:rsidRPr="005D6243" w:rsidTr="00C354D0">
        <w:trPr>
          <w:trHeight w:val="409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color w:val="000000"/>
                <w:sz w:val="24"/>
                <w:szCs w:val="24"/>
              </w:rPr>
              <w:t>- Общие вопросы методики проведения  внеурочных  мероприятий  по предмету с учащимися</w:t>
            </w:r>
          </w:p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color w:val="000000"/>
                <w:sz w:val="24"/>
                <w:szCs w:val="24"/>
              </w:rPr>
              <w:t>- Изучение основ исследовательской деятельности с учащимися по предмету</w:t>
            </w:r>
          </w:p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color w:val="000000"/>
                <w:sz w:val="24"/>
                <w:szCs w:val="24"/>
              </w:rPr>
              <w:t>- Анализ работы за первое полугодие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Выработка рекомендаций</w:t>
            </w:r>
          </w:p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Участие учащихся в школьном этапе НОУ</w:t>
            </w:r>
          </w:p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Промежуточный отчет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 наставники</w:t>
            </w:r>
          </w:p>
        </w:tc>
      </w:tr>
      <w:tr w:rsidR="00845A05" w:rsidRPr="005D6243" w:rsidTr="00C354D0">
        <w:trPr>
          <w:trHeight w:val="583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color w:val="000000"/>
                <w:sz w:val="24"/>
                <w:szCs w:val="24"/>
              </w:rPr>
              <w:t>- Участие в заседании методического объединения</w:t>
            </w:r>
          </w:p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Занятие «Современные образовательные технологии в учебном процессе»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Протокол ШМО</w:t>
            </w:r>
          </w:p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 xml:space="preserve">Видеозапись </w:t>
            </w:r>
            <w:r w:rsidRPr="005D6243">
              <w:rPr>
                <w:rFonts w:ascii="Times New Roman" w:hAnsi="Times New Roman"/>
                <w:sz w:val="24"/>
                <w:szCs w:val="24"/>
              </w:rPr>
              <w:lastRenderedPageBreak/>
              <w:t>занятия с использованием современных образовательных технологий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lastRenderedPageBreak/>
              <w:t> Зам</w:t>
            </w:r>
            <w:proofErr w:type="gramStart"/>
            <w:r w:rsidRPr="005D6243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5D6243">
              <w:rPr>
                <w:rFonts w:ascii="Times New Roman" w:hAnsi="Times New Roman"/>
                <w:sz w:val="24"/>
                <w:szCs w:val="24"/>
              </w:rPr>
              <w:t>иректора по УВР</w:t>
            </w:r>
          </w:p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lastRenderedPageBreak/>
              <w:t>наставники</w:t>
            </w:r>
          </w:p>
        </w:tc>
      </w:tr>
      <w:tr w:rsidR="00845A05" w:rsidRPr="005D6243" w:rsidTr="00C354D0">
        <w:trPr>
          <w:trHeight w:val="479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- Общие положения  </w:t>
            </w:r>
            <w:proofErr w:type="spellStart"/>
            <w:r w:rsidRPr="005D6243">
              <w:rPr>
                <w:rFonts w:ascii="Times New Roman" w:hAnsi="Times New Roman"/>
                <w:sz w:val="24"/>
                <w:szCs w:val="24"/>
              </w:rPr>
              <w:t>портфолио</w:t>
            </w:r>
            <w:proofErr w:type="spellEnd"/>
            <w:r w:rsidRPr="005D6243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 xml:space="preserve">- Структура содержания и порядок ведения </w:t>
            </w:r>
            <w:proofErr w:type="spellStart"/>
            <w:r w:rsidRPr="005D6243">
              <w:rPr>
                <w:rFonts w:ascii="Times New Roman" w:hAnsi="Times New Roman"/>
                <w:sz w:val="24"/>
                <w:szCs w:val="24"/>
              </w:rPr>
              <w:t>портфолио</w:t>
            </w:r>
            <w:proofErr w:type="spellEnd"/>
          </w:p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 xml:space="preserve">- Оценивание материалов </w:t>
            </w:r>
            <w:proofErr w:type="spellStart"/>
            <w:r w:rsidRPr="005D6243">
              <w:rPr>
                <w:rFonts w:ascii="Times New Roman" w:hAnsi="Times New Roman"/>
                <w:sz w:val="24"/>
                <w:szCs w:val="24"/>
              </w:rPr>
              <w:t>портфолио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6243">
              <w:rPr>
                <w:rFonts w:ascii="Times New Roman" w:hAnsi="Times New Roman"/>
                <w:sz w:val="24"/>
                <w:szCs w:val="24"/>
              </w:rPr>
              <w:t>Портфолио</w:t>
            </w:r>
            <w:proofErr w:type="spellEnd"/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 наставники</w:t>
            </w:r>
          </w:p>
        </w:tc>
      </w:tr>
      <w:tr w:rsidR="00845A05" w:rsidRPr="005D6243" w:rsidTr="00C354D0">
        <w:trPr>
          <w:trHeight w:val="524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7.</w:t>
            </w:r>
          </w:p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- Участие в заседании ШМО (выступление по теме самообразования)</w:t>
            </w:r>
          </w:p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- Проведение внеклассного мероприятия по предмету с учащимися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Протокол ШМО</w:t>
            </w:r>
          </w:p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Сценарий мероприятия</w:t>
            </w:r>
          </w:p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 Зам</w:t>
            </w:r>
            <w:proofErr w:type="gramStart"/>
            <w:r w:rsidRPr="005D6243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5D6243">
              <w:rPr>
                <w:rFonts w:ascii="Times New Roman" w:hAnsi="Times New Roman"/>
                <w:sz w:val="24"/>
                <w:szCs w:val="24"/>
              </w:rPr>
              <w:t>иректора по УВР</w:t>
            </w:r>
          </w:p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наставники</w:t>
            </w:r>
          </w:p>
        </w:tc>
      </w:tr>
      <w:tr w:rsidR="00845A05" w:rsidRPr="005D6243" w:rsidTr="00C354D0">
        <w:trPr>
          <w:trHeight w:val="524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- Практикум «Анализ урока. Виды анализа урока»</w:t>
            </w:r>
          </w:p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- Вопросы ЕГЭ</w:t>
            </w:r>
          </w:p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- Практикум «Анализ различных стилей педагогического общения (авторитарный, либерально-попустительский, демократический)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Памятка</w:t>
            </w:r>
          </w:p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Подбор примеров -  ситуаций (информационный лист)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 Зам</w:t>
            </w:r>
            <w:proofErr w:type="gramStart"/>
            <w:r w:rsidRPr="005D6243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5D6243">
              <w:rPr>
                <w:rFonts w:ascii="Times New Roman" w:hAnsi="Times New Roman"/>
                <w:sz w:val="24"/>
                <w:szCs w:val="24"/>
              </w:rPr>
              <w:t>иректора по УВР</w:t>
            </w:r>
          </w:p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наставники</w:t>
            </w:r>
          </w:p>
        </w:tc>
      </w:tr>
      <w:tr w:rsidR="00845A05" w:rsidRPr="005D6243" w:rsidTr="00C354D0">
        <w:trPr>
          <w:trHeight w:val="524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- Отчет молодого специалиста о проделанной работе</w:t>
            </w:r>
          </w:p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- Оказание помощи в составлении  личной карты самообразования молодого учителя на следующий учебный год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Отчет и заключение наставника с оценкой о проделанной работе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 Наставники</w:t>
            </w:r>
          </w:p>
        </w:tc>
      </w:tr>
      <w:tr w:rsidR="00845A05" w:rsidRPr="005D6243" w:rsidTr="00C354D0">
        <w:trPr>
          <w:trHeight w:val="524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Совместная разработка системы уроков по теме или отдельного урока, консультации по волнующим вопросам с психологом, наставником, администрацией,  участие в Педагогических советах, методических совещаниях,  посещение уроков опытных учителей, регулярное ознакомление с педагогической и методической литературой, участие в работе временных творческих групп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 в течение года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 Зам</w:t>
            </w:r>
            <w:proofErr w:type="gramStart"/>
            <w:r w:rsidRPr="005D6243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5D6243">
              <w:rPr>
                <w:rFonts w:ascii="Times New Roman" w:hAnsi="Times New Roman"/>
                <w:sz w:val="24"/>
                <w:szCs w:val="24"/>
              </w:rPr>
              <w:t>иректора по УВР</w:t>
            </w:r>
          </w:p>
          <w:p w:rsidR="00845A05" w:rsidRPr="005D6243" w:rsidRDefault="00845A05" w:rsidP="00C354D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243">
              <w:rPr>
                <w:rFonts w:ascii="Times New Roman" w:hAnsi="Times New Roman"/>
                <w:sz w:val="24"/>
                <w:szCs w:val="24"/>
              </w:rPr>
              <w:t>наставники</w:t>
            </w:r>
          </w:p>
        </w:tc>
      </w:tr>
    </w:tbl>
    <w:p w:rsidR="00845A05" w:rsidRPr="005D6243" w:rsidRDefault="00845A05" w:rsidP="00845A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5A05" w:rsidRPr="005D6243" w:rsidRDefault="00845A05" w:rsidP="00845A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5A05" w:rsidRDefault="00845A05" w:rsidP="00845A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5A05" w:rsidRDefault="00845A05" w:rsidP="00845A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5A05" w:rsidRDefault="00845A05" w:rsidP="00845A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3493" w:rsidRDefault="00FD3493"/>
    <w:sectPr w:rsidR="00FD3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5A05"/>
    <w:rsid w:val="00845A05"/>
    <w:rsid w:val="00FD3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IDukova</dc:creator>
  <cp:keywords/>
  <dc:description/>
  <cp:lastModifiedBy>IDukova</cp:lastModifiedBy>
  <cp:revision>2</cp:revision>
  <dcterms:created xsi:type="dcterms:W3CDTF">2023-11-18T09:34:00Z</dcterms:created>
  <dcterms:modified xsi:type="dcterms:W3CDTF">2023-11-18T09:34:00Z</dcterms:modified>
</cp:coreProperties>
</file>